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26" w:rsidRDefault="007D0F82" w:rsidP="000E7711">
      <w:pPr>
        <w:pStyle w:val="a3"/>
        <w:jc w:val="center"/>
        <w:rPr>
          <w:rStyle w:val="a4"/>
        </w:rPr>
      </w:pPr>
      <w:r>
        <w:rPr>
          <w:rStyle w:val="a4"/>
        </w:rPr>
        <w:t xml:space="preserve">ПРОГРАММА ПО РАЗВИТИЮ </w:t>
      </w:r>
      <w:r w:rsidR="00164D6A">
        <w:rPr>
          <w:rStyle w:val="a4"/>
        </w:rPr>
        <w:t>ЭМОЦИОНАЛЬНОГО МИРА</w:t>
      </w:r>
      <w:r w:rsidR="00444E26">
        <w:t xml:space="preserve"> </w:t>
      </w:r>
      <w:r w:rsidR="00164D6A">
        <w:rPr>
          <w:rStyle w:val="a4"/>
        </w:rPr>
        <w:t>ДЕТЕЙ 4—7</w:t>
      </w:r>
      <w:r>
        <w:rPr>
          <w:rStyle w:val="a4"/>
        </w:rPr>
        <w:t xml:space="preserve"> ЛЕТ </w:t>
      </w:r>
    </w:p>
    <w:p w:rsidR="000E7711" w:rsidRPr="00164D6A" w:rsidRDefault="00164D6A" w:rsidP="000E7711">
      <w:pPr>
        <w:pStyle w:val="a3"/>
        <w:jc w:val="center"/>
        <w:rPr>
          <w:rStyle w:val="a4"/>
          <w:sz w:val="32"/>
          <w:szCs w:val="32"/>
        </w:rPr>
      </w:pPr>
      <w:r w:rsidRPr="00164D6A">
        <w:rPr>
          <w:rStyle w:val="a4"/>
          <w:sz w:val="32"/>
          <w:szCs w:val="32"/>
        </w:rPr>
        <w:t>«Уроки эмоционального развития</w:t>
      </w:r>
      <w:r w:rsidR="007D0F82" w:rsidRPr="00164D6A">
        <w:rPr>
          <w:rStyle w:val="a4"/>
          <w:sz w:val="32"/>
          <w:szCs w:val="32"/>
        </w:rPr>
        <w:t>»</w:t>
      </w:r>
    </w:p>
    <w:p w:rsidR="000E7711" w:rsidRDefault="007D0F82" w:rsidP="00444E26">
      <w:pPr>
        <w:pStyle w:val="a3"/>
        <w:jc w:val="both"/>
        <w:rPr>
          <w:rStyle w:val="a5"/>
          <w:sz w:val="28"/>
          <w:szCs w:val="28"/>
        </w:rPr>
      </w:pPr>
      <w:r>
        <w:br/>
      </w:r>
      <w:proofErr w:type="spellStart"/>
      <w:r w:rsidR="004A541B" w:rsidRPr="00444E26">
        <w:rPr>
          <w:rStyle w:val="a5"/>
          <w:b/>
          <w:bCs/>
          <w:sz w:val="28"/>
          <w:szCs w:val="28"/>
        </w:rPr>
        <w:t>Кель</w:t>
      </w:r>
      <w:proofErr w:type="spellEnd"/>
      <w:r w:rsidR="004A541B" w:rsidRPr="00444E26">
        <w:rPr>
          <w:rStyle w:val="a5"/>
          <w:b/>
          <w:bCs/>
          <w:sz w:val="28"/>
          <w:szCs w:val="28"/>
        </w:rPr>
        <w:t xml:space="preserve"> Валентина Николаевна,</w:t>
      </w:r>
      <w:r w:rsidRPr="00444E26">
        <w:rPr>
          <w:rStyle w:val="a5"/>
          <w:sz w:val="28"/>
          <w:szCs w:val="28"/>
        </w:rPr>
        <w:t xml:space="preserve"> педагог-психолог</w:t>
      </w:r>
      <w:r w:rsidR="00164D6A">
        <w:rPr>
          <w:rStyle w:val="a5"/>
          <w:sz w:val="28"/>
          <w:szCs w:val="28"/>
        </w:rPr>
        <w:t xml:space="preserve"> МКДОУ №451</w:t>
      </w:r>
    </w:p>
    <w:p w:rsidR="007D0F82" w:rsidRPr="00444E26" w:rsidRDefault="007D0F82" w:rsidP="00444E26">
      <w:pPr>
        <w:pStyle w:val="a3"/>
        <w:jc w:val="both"/>
        <w:rPr>
          <w:sz w:val="28"/>
          <w:szCs w:val="28"/>
        </w:rPr>
      </w:pPr>
      <w:r w:rsidRPr="00444E26">
        <w:rPr>
          <w:sz w:val="28"/>
          <w:szCs w:val="28"/>
        </w:rPr>
        <w:br/>
        <w:t>В последние годы происходит активное реформирование системы дошкольного воспитания: растет сеть альтернативных дошкольных учреждений, появляются новые программы дошкольного воспитания, разрабатываются оригинальные методические материалы.</w:t>
      </w:r>
      <w:r w:rsidRPr="00444E26">
        <w:rPr>
          <w:sz w:val="28"/>
          <w:szCs w:val="28"/>
        </w:rPr>
        <w:br/>
        <w:t xml:space="preserve">На фоне этих прогрессивных изменений развитию эмоциональной сферы ребенка не всегда уделяется достаточное внимание в отличие от его интеллектуального развития. Однако, как справедливо указывали Л. С. Выготский, А. В. Запорожец, только согласованное функционирование этих двух систем, их единство может обеспечить успешное выполнение любых форм деятельности. Об этом же писал К. Изард: «Эмоции </w:t>
      </w:r>
      <w:proofErr w:type="spellStart"/>
      <w:r w:rsidRPr="00444E26">
        <w:rPr>
          <w:sz w:val="28"/>
          <w:szCs w:val="28"/>
        </w:rPr>
        <w:t>энергетизируют</w:t>
      </w:r>
      <w:proofErr w:type="spellEnd"/>
      <w:r w:rsidRPr="00444E26">
        <w:rPr>
          <w:sz w:val="28"/>
          <w:szCs w:val="28"/>
        </w:rPr>
        <w:t xml:space="preserve"> и организуют восприятие, мышление и действие». Формирование «умных» эмоций, коррекция недостатков эмоциональной сферы должны рассматриваться в качестве одной из наиболее важных, приоритетных задач воспитания.</w:t>
      </w:r>
    </w:p>
    <w:p w:rsidR="00BD790A" w:rsidRPr="00444E26" w:rsidRDefault="007D0F82" w:rsidP="00444E26">
      <w:pPr>
        <w:pStyle w:val="a3"/>
        <w:jc w:val="both"/>
        <w:rPr>
          <w:sz w:val="28"/>
          <w:szCs w:val="28"/>
        </w:rPr>
      </w:pPr>
      <w:r w:rsidRPr="00444E26">
        <w:rPr>
          <w:sz w:val="28"/>
          <w:szCs w:val="28"/>
        </w:rPr>
        <w:br/>
        <w:t>В процессе развития происходят изменения в эмоциональной сфере ребенка. Меняются его взгляды на мир и отношения с окружающими. Способность ребенка сознавать и контролировать свои эмоции возрастает. Но сама по себе эмоциональная сфера качественно не развивается. Ее необходимо развивать.</w:t>
      </w:r>
    </w:p>
    <w:p w:rsidR="00CD66C7" w:rsidRPr="00444E26" w:rsidRDefault="00CD66C7" w:rsidP="00444E26">
      <w:pPr>
        <w:pStyle w:val="a3"/>
        <w:jc w:val="both"/>
        <w:rPr>
          <w:sz w:val="28"/>
          <w:szCs w:val="28"/>
        </w:rPr>
      </w:pPr>
      <w:r w:rsidRPr="00444E26">
        <w:rPr>
          <w:b/>
          <w:sz w:val="28"/>
          <w:szCs w:val="28"/>
        </w:rPr>
        <w:t>Актуальность:</w:t>
      </w:r>
      <w:r w:rsidR="00BD790A" w:rsidRPr="00444E26">
        <w:rPr>
          <w:sz w:val="28"/>
          <w:szCs w:val="28"/>
        </w:rPr>
        <w:t xml:space="preserve"> </w:t>
      </w:r>
      <w:r w:rsidR="007D0F82" w:rsidRPr="00444E26">
        <w:rPr>
          <w:sz w:val="28"/>
          <w:szCs w:val="28"/>
        </w:rPr>
        <w:t xml:space="preserve">То, что писал Л. С. Выготский о феномене «засушенное сердце» (отсутствии чувства), наблюдавшемся у его современников и связанном с воспитанием, направленным </w:t>
      </w:r>
      <w:r w:rsidR="00BD790A" w:rsidRPr="00444E26">
        <w:rPr>
          <w:sz w:val="28"/>
          <w:szCs w:val="28"/>
        </w:rPr>
        <w:t>на логизированное и интеллектуа</w:t>
      </w:r>
      <w:r w:rsidR="007D0F82" w:rsidRPr="00444E26">
        <w:rPr>
          <w:sz w:val="28"/>
          <w:szCs w:val="28"/>
        </w:rPr>
        <w:t>лизированное поведение, не потеряло актуальности и в наше время, когда, помимо соответствующей направленности воспитания и обучения, «</w:t>
      </w:r>
      <w:proofErr w:type="spellStart"/>
      <w:r w:rsidR="007D0F82" w:rsidRPr="00444E26">
        <w:rPr>
          <w:sz w:val="28"/>
          <w:szCs w:val="28"/>
        </w:rPr>
        <w:t>обесчувствованию</w:t>
      </w:r>
      <w:proofErr w:type="spellEnd"/>
      <w:r w:rsidR="007D0F82" w:rsidRPr="00444E26">
        <w:rPr>
          <w:sz w:val="28"/>
          <w:szCs w:val="28"/>
        </w:rPr>
        <w:t xml:space="preserve">» способствует </w:t>
      </w:r>
      <w:proofErr w:type="spellStart"/>
      <w:r w:rsidR="007D0F82" w:rsidRPr="00444E26">
        <w:rPr>
          <w:sz w:val="28"/>
          <w:szCs w:val="28"/>
        </w:rPr>
        <w:t>технологизация</w:t>
      </w:r>
      <w:proofErr w:type="spellEnd"/>
      <w:r w:rsidR="007D0F82" w:rsidRPr="00444E26">
        <w:rPr>
          <w:sz w:val="28"/>
          <w:szCs w:val="28"/>
        </w:rPr>
        <w:t xml:space="preserve"> жизни, в которой участвует ребенок. Замыкаясь на телевизорах, компьютерах,</w:t>
      </w:r>
      <w:r w:rsidR="00BD790A" w:rsidRPr="00444E26">
        <w:rPr>
          <w:sz w:val="28"/>
          <w:szCs w:val="28"/>
        </w:rPr>
        <w:t xml:space="preserve"> планшетах, </w:t>
      </w:r>
      <w:r w:rsidR="007D0F82" w:rsidRPr="00444E26">
        <w:rPr>
          <w:sz w:val="28"/>
          <w:szCs w:val="28"/>
        </w:rPr>
        <w:t xml:space="preserve">дети стали меньше общаться </w:t>
      </w:r>
      <w:proofErr w:type="gramStart"/>
      <w:r w:rsidR="007D0F82" w:rsidRPr="00444E26">
        <w:rPr>
          <w:sz w:val="28"/>
          <w:szCs w:val="28"/>
        </w:rPr>
        <w:t>со</w:t>
      </w:r>
      <w:proofErr w:type="gramEnd"/>
      <w:r w:rsidR="007D0F82" w:rsidRPr="00444E26">
        <w:rPr>
          <w:sz w:val="28"/>
          <w:szCs w:val="28"/>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w:t>
      </w:r>
      <w:r w:rsidR="00BD790A" w:rsidRPr="00444E26">
        <w:rPr>
          <w:sz w:val="28"/>
          <w:szCs w:val="28"/>
        </w:rPr>
        <w:t xml:space="preserve"> В свою очередь, нарушения в формировании эмоциональной сферы могут приводить к трудностям в общении со сверстниками и взрослыми.</w:t>
      </w:r>
      <w:r w:rsidR="007D0F82" w:rsidRPr="00444E26">
        <w:rPr>
          <w:sz w:val="28"/>
          <w:szCs w:val="28"/>
        </w:rPr>
        <w:t xml:space="preserve"> Поэтому работа, направленная на развитие эмоциональной сферы, очень актуальна и важна.</w:t>
      </w:r>
    </w:p>
    <w:p w:rsidR="000C1D67" w:rsidRDefault="007D0F82" w:rsidP="00444E26">
      <w:pPr>
        <w:pStyle w:val="a3"/>
        <w:jc w:val="both"/>
        <w:rPr>
          <w:sz w:val="28"/>
          <w:szCs w:val="28"/>
        </w:rPr>
      </w:pPr>
      <w:r w:rsidRPr="00444E26">
        <w:rPr>
          <w:sz w:val="28"/>
          <w:szCs w:val="28"/>
        </w:rPr>
        <w:br/>
        <w:t xml:space="preserve">Эмоциональная сфера является важной составляющей в развитии дошкольников, так как никакое общение, взаимодействие не будет </w:t>
      </w:r>
      <w:r w:rsidRPr="00444E26">
        <w:rPr>
          <w:sz w:val="28"/>
          <w:szCs w:val="28"/>
        </w:rPr>
        <w:lastRenderedPageBreak/>
        <w:t>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w:t>
      </w:r>
      <w:proofErr w:type="gramStart"/>
      <w:r w:rsidRPr="00444E26">
        <w:rPr>
          <w:sz w:val="28"/>
          <w:szCs w:val="28"/>
        </w:rPr>
        <w:t>вств</w:t>
      </w:r>
      <w:r w:rsidR="000E7711" w:rsidRPr="00444E26">
        <w:rPr>
          <w:sz w:val="28"/>
          <w:szCs w:val="28"/>
        </w:rPr>
        <w:t xml:space="preserve"> др</w:t>
      </w:r>
      <w:proofErr w:type="gramEnd"/>
      <w:r w:rsidR="000E7711" w:rsidRPr="00444E26">
        <w:rPr>
          <w:sz w:val="28"/>
          <w:szCs w:val="28"/>
        </w:rPr>
        <w:t>угих людей</w:t>
      </w:r>
      <w:r w:rsidRPr="00444E26">
        <w:rPr>
          <w:sz w:val="28"/>
          <w:szCs w:val="28"/>
        </w:rPr>
        <w:t xml:space="preserve"> также является важным моментом в становлении личности растущего человека.</w:t>
      </w:r>
      <w:r w:rsidRPr="00444E26">
        <w:rPr>
          <w:sz w:val="28"/>
          <w:szCs w:val="28"/>
        </w:rPr>
        <w:br/>
        <w:t>Исследования психологов показали, что дети старшего дошкольного возраста в целом способны правильно воспринимать эмоциональное состояние человека (95% опрошенных детей 5—7 лет, в целом, правильно определяют эмоции других людей). При этом дети достаточно легко отличают радость, восхищение, веселье и затр</w:t>
      </w:r>
      <w:r w:rsidR="000E7711" w:rsidRPr="00444E26">
        <w:rPr>
          <w:sz w:val="28"/>
          <w:szCs w:val="28"/>
        </w:rPr>
        <w:t xml:space="preserve">удняются в распознавании грусти, </w:t>
      </w:r>
      <w:r w:rsidRPr="00444E26">
        <w:rPr>
          <w:sz w:val="28"/>
          <w:szCs w:val="28"/>
        </w:rPr>
        <w:t>испуга</w:t>
      </w:r>
      <w:r w:rsidR="000E7711" w:rsidRPr="00444E26">
        <w:rPr>
          <w:sz w:val="28"/>
          <w:szCs w:val="28"/>
        </w:rPr>
        <w:t>,</w:t>
      </w:r>
      <w:r w:rsidRPr="00444E26">
        <w:rPr>
          <w:sz w:val="28"/>
          <w:szCs w:val="28"/>
        </w:rPr>
        <w:t xml:space="preserve"> </w:t>
      </w:r>
      <w:r w:rsidR="000E7711" w:rsidRPr="00444E26">
        <w:rPr>
          <w:sz w:val="28"/>
          <w:szCs w:val="28"/>
        </w:rPr>
        <w:t>удивления</w:t>
      </w:r>
      <w:r w:rsidRPr="00444E26">
        <w:rPr>
          <w:sz w:val="28"/>
          <w:szCs w:val="28"/>
        </w:rPr>
        <w:t>.</w:t>
      </w:r>
      <w:r w:rsidRPr="00444E26">
        <w:rPr>
          <w:sz w:val="28"/>
          <w:szCs w:val="28"/>
        </w:rPr>
        <w:br/>
        <w:t xml:space="preserve">Дети, прежде всего, обращают внимание на выражение лица, не придавая значения пантомимике (позе, жестам). Таким образом, даже старшие дошкольники имеют недостаточные представления об эмоциональных, внутренних состояниях человека и их проявлениях, что же говорить о </w:t>
      </w:r>
      <w:proofErr w:type="gramStart"/>
      <w:r w:rsidRPr="00444E26">
        <w:rPr>
          <w:sz w:val="28"/>
          <w:szCs w:val="28"/>
        </w:rPr>
        <w:t>более младших</w:t>
      </w:r>
      <w:proofErr w:type="gramEnd"/>
      <w:r w:rsidRPr="00444E26">
        <w:rPr>
          <w:sz w:val="28"/>
          <w:szCs w:val="28"/>
        </w:rPr>
        <w:t xml:space="preserve"> детях!</w:t>
      </w:r>
      <w:r w:rsidRPr="00444E26">
        <w:rPr>
          <w:sz w:val="28"/>
          <w:szCs w:val="28"/>
        </w:rPr>
        <w:br/>
        <w:t xml:space="preserve">Опыт работы </w:t>
      </w:r>
      <w:r w:rsidR="000E7711" w:rsidRPr="00444E26">
        <w:rPr>
          <w:sz w:val="28"/>
          <w:szCs w:val="28"/>
        </w:rPr>
        <w:t xml:space="preserve">многих психологов </w:t>
      </w:r>
      <w:r w:rsidRPr="00444E26">
        <w:rPr>
          <w:sz w:val="28"/>
          <w:szCs w:val="28"/>
        </w:rPr>
        <w:t>с дошкольниками показывает, что начинать знакомить детей с эмоциями можно с четырехлетнего возраста. Дети усваивают необходимые понятия, их словарный запас пополняется словами, обозначающими эмоции, хотя само слово «эмоция» не вводится, оно заменяется более доступным для ребенка этого возраста понятием «настроение». Они с огромным удовольствием выполняют практические задания, играют.</w:t>
      </w:r>
      <w:r w:rsidRPr="00444E26">
        <w:rPr>
          <w:sz w:val="28"/>
          <w:szCs w:val="28"/>
        </w:rPr>
        <w:br/>
        <w:t>В основе предлагаемой программы лежит личностно ориентированная модель взаимодействия с детьми. При такой модели взаимодействия и педагог, и ребенок в равной мере признаются в качестве субъектов педагогического процесса, обладают свободой в построении своей деятельности, осуществляют свой выбор строить через это свою личность. Основные противоречия преодолеваются не за счет принуждения, а посредством сотрудничества. В силу этого особую ценность приобретают такие свойства ли</w:t>
      </w:r>
      <w:r w:rsidR="00E861F4" w:rsidRPr="00444E26">
        <w:rPr>
          <w:sz w:val="28"/>
          <w:szCs w:val="28"/>
        </w:rPr>
        <w:t>чности, как способность к са</w:t>
      </w:r>
      <w:r w:rsidRPr="00444E26">
        <w:rPr>
          <w:sz w:val="28"/>
          <w:szCs w:val="28"/>
        </w:rPr>
        <w:t xml:space="preserve">мореализации, творческому росту и инициативность как форма выражения отношений на основе </w:t>
      </w:r>
      <w:proofErr w:type="spellStart"/>
      <w:r w:rsidRPr="00444E26">
        <w:rPr>
          <w:sz w:val="28"/>
          <w:szCs w:val="28"/>
        </w:rPr>
        <w:t>взаимопринятия</w:t>
      </w:r>
      <w:proofErr w:type="spellEnd"/>
      <w:r w:rsidRPr="00444E26">
        <w:rPr>
          <w:sz w:val="28"/>
          <w:szCs w:val="28"/>
        </w:rPr>
        <w:t xml:space="preserve"> и взаимопонимания.</w:t>
      </w:r>
      <w:r w:rsidRPr="00444E26">
        <w:rPr>
          <w:sz w:val="28"/>
          <w:szCs w:val="28"/>
        </w:rPr>
        <w:br/>
        <w:t>Отслеживание результатов развития личности ребенка ведет психолог, он же периодически знакомит с данными исследований педагогов, работающих с детьми, и их родителей (если в этом есть потребность).</w:t>
      </w:r>
      <w:r w:rsidRPr="00444E26">
        <w:rPr>
          <w:sz w:val="28"/>
          <w:szCs w:val="28"/>
        </w:rPr>
        <w:br/>
        <w:t xml:space="preserve">Содержащиеся в программе игры и упражнения получены из различных источников (С. В. Крюкова, Н. П. </w:t>
      </w:r>
      <w:proofErr w:type="spellStart"/>
      <w:r w:rsidRPr="00444E26">
        <w:rPr>
          <w:sz w:val="28"/>
          <w:szCs w:val="28"/>
        </w:rPr>
        <w:t>Слободяник</w:t>
      </w:r>
      <w:proofErr w:type="spellEnd"/>
      <w:r w:rsidRPr="00444E26">
        <w:rPr>
          <w:sz w:val="28"/>
          <w:szCs w:val="28"/>
        </w:rPr>
        <w:t>, Н</w:t>
      </w:r>
      <w:r w:rsidR="000C1D67">
        <w:rPr>
          <w:sz w:val="28"/>
          <w:szCs w:val="28"/>
        </w:rPr>
        <w:t xml:space="preserve">. Л. </w:t>
      </w:r>
      <w:proofErr w:type="spellStart"/>
      <w:r w:rsidR="000C1D67">
        <w:rPr>
          <w:sz w:val="28"/>
          <w:szCs w:val="28"/>
        </w:rPr>
        <w:t>Кряжева</w:t>
      </w:r>
      <w:proofErr w:type="spellEnd"/>
      <w:r w:rsidR="000C1D67">
        <w:rPr>
          <w:sz w:val="28"/>
          <w:szCs w:val="28"/>
        </w:rPr>
        <w:t xml:space="preserve">, О. В. </w:t>
      </w:r>
      <w:proofErr w:type="spellStart"/>
      <w:r w:rsidR="000C1D67">
        <w:rPr>
          <w:sz w:val="28"/>
          <w:szCs w:val="28"/>
        </w:rPr>
        <w:t>Хухлаев</w:t>
      </w:r>
      <w:proofErr w:type="spellEnd"/>
      <w:r w:rsidR="000C1D67">
        <w:rPr>
          <w:sz w:val="28"/>
          <w:szCs w:val="28"/>
        </w:rPr>
        <w:t xml:space="preserve">, </w:t>
      </w:r>
      <w:proofErr w:type="spellStart"/>
      <w:r w:rsidR="000C1D67">
        <w:rPr>
          <w:sz w:val="28"/>
          <w:szCs w:val="28"/>
        </w:rPr>
        <w:t>В.М.Минаева</w:t>
      </w:r>
      <w:proofErr w:type="gramStart"/>
      <w:r w:rsidR="000C1D67">
        <w:rPr>
          <w:sz w:val="28"/>
          <w:szCs w:val="28"/>
        </w:rPr>
        <w:t>,М</w:t>
      </w:r>
      <w:proofErr w:type="gramEnd"/>
      <w:r w:rsidR="000C1D67">
        <w:rPr>
          <w:sz w:val="28"/>
          <w:szCs w:val="28"/>
        </w:rPr>
        <w:t>.</w:t>
      </w:r>
      <w:r w:rsidRPr="00444E26">
        <w:rPr>
          <w:sz w:val="28"/>
          <w:szCs w:val="28"/>
        </w:rPr>
        <w:t>И.Чистякова</w:t>
      </w:r>
      <w:proofErr w:type="spellEnd"/>
      <w:r w:rsidRPr="00444E26">
        <w:rPr>
          <w:sz w:val="28"/>
          <w:szCs w:val="28"/>
        </w:rPr>
        <w:t>).</w:t>
      </w:r>
    </w:p>
    <w:p w:rsidR="00164D6A" w:rsidRPr="00164D6A" w:rsidRDefault="00164D6A" w:rsidP="00530ED3">
      <w:pPr>
        <w:spacing w:after="0" w:line="240" w:lineRule="auto"/>
        <w:ind w:left="720"/>
        <w:jc w:val="both"/>
        <w:rPr>
          <w:rFonts w:ascii="Times New Roman" w:eastAsia="Times New Roman" w:hAnsi="Times New Roman" w:cs="Times New Roman"/>
          <w:sz w:val="24"/>
          <w:szCs w:val="24"/>
          <w:lang w:eastAsia="ru-RU"/>
        </w:rPr>
      </w:pPr>
    </w:p>
    <w:p w:rsidR="00164D6A" w:rsidRPr="00164D6A" w:rsidRDefault="00164D6A" w:rsidP="00164D6A">
      <w:pPr>
        <w:spacing w:after="0" w:line="240" w:lineRule="auto"/>
        <w:jc w:val="both"/>
        <w:rPr>
          <w:rFonts w:ascii="Times New Roman" w:eastAsia="Times New Roman" w:hAnsi="Times New Roman" w:cs="Times New Roman"/>
          <w:b/>
          <w:sz w:val="24"/>
          <w:szCs w:val="24"/>
          <w:lang w:eastAsia="ru-RU"/>
        </w:rPr>
      </w:pPr>
    </w:p>
    <w:p w:rsidR="00164D6A" w:rsidRDefault="00164D6A" w:rsidP="00444E26">
      <w:pPr>
        <w:pStyle w:val="a3"/>
        <w:jc w:val="both"/>
        <w:rPr>
          <w:sz w:val="28"/>
          <w:szCs w:val="28"/>
        </w:rPr>
      </w:pPr>
    </w:p>
    <w:p w:rsidR="00852D74" w:rsidRDefault="00852D74" w:rsidP="00444E26">
      <w:pPr>
        <w:pStyle w:val="a3"/>
        <w:jc w:val="both"/>
        <w:rPr>
          <w:sz w:val="28"/>
          <w:szCs w:val="28"/>
        </w:rPr>
      </w:pPr>
      <w:bookmarkStart w:id="0" w:name="_GoBack"/>
      <w:bookmarkEnd w:id="0"/>
    </w:p>
    <w:p w:rsidR="001C3B9C" w:rsidRPr="00164D6A" w:rsidRDefault="000C1D67" w:rsidP="001C3B9C">
      <w:pPr>
        <w:spacing w:after="0" w:line="240" w:lineRule="auto"/>
        <w:jc w:val="both"/>
        <w:rPr>
          <w:rFonts w:ascii="Times New Roman" w:eastAsia="Times New Roman" w:hAnsi="Times New Roman" w:cs="Times New Roman"/>
          <w:sz w:val="28"/>
          <w:szCs w:val="28"/>
          <w:lang w:eastAsia="ru-RU"/>
        </w:rPr>
      </w:pPr>
      <w:r w:rsidRPr="00B15A56">
        <w:rPr>
          <w:rFonts w:ascii="Times New Roman" w:eastAsia="Times New Roman" w:hAnsi="Times New Roman" w:cs="Times New Roman"/>
          <w:b/>
          <w:sz w:val="28"/>
          <w:szCs w:val="28"/>
          <w:lang w:eastAsia="ru-RU"/>
        </w:rPr>
        <w:lastRenderedPageBreak/>
        <w:t>Целью</w:t>
      </w:r>
      <w:r w:rsidRPr="00B15A56">
        <w:rPr>
          <w:rFonts w:ascii="Times New Roman" w:eastAsia="Times New Roman" w:hAnsi="Times New Roman" w:cs="Times New Roman"/>
          <w:sz w:val="28"/>
          <w:szCs w:val="28"/>
          <w:lang w:eastAsia="ru-RU"/>
        </w:rPr>
        <w:t xml:space="preserve"> представленной программы является </w:t>
      </w:r>
      <w:r w:rsidR="001C3B9C" w:rsidRPr="00B15A56">
        <w:rPr>
          <w:rFonts w:ascii="Times New Roman" w:eastAsia="Times New Roman" w:hAnsi="Times New Roman" w:cs="Times New Roman"/>
          <w:sz w:val="28"/>
          <w:szCs w:val="28"/>
          <w:lang w:eastAsia="ru-RU"/>
        </w:rPr>
        <w:t>содействие</w:t>
      </w:r>
      <w:r w:rsidR="001C3B9C" w:rsidRPr="00164D6A">
        <w:rPr>
          <w:rFonts w:ascii="Times New Roman" w:eastAsia="Times New Roman" w:hAnsi="Times New Roman" w:cs="Times New Roman"/>
          <w:sz w:val="28"/>
          <w:szCs w:val="28"/>
          <w:lang w:eastAsia="ru-RU"/>
        </w:rPr>
        <w:t xml:space="preserve"> гармоничному развитию детей дошкольного возраста </w:t>
      </w:r>
    </w:p>
    <w:p w:rsidR="000C1D67" w:rsidRPr="000C1D67" w:rsidRDefault="000C1D67" w:rsidP="000C1D67">
      <w:pPr>
        <w:spacing w:line="240" w:lineRule="auto"/>
        <w:jc w:val="both"/>
        <w:rPr>
          <w:rFonts w:ascii="Times New Roman" w:eastAsia="Times New Roman" w:hAnsi="Times New Roman" w:cs="Times New Roman"/>
          <w:sz w:val="28"/>
          <w:szCs w:val="28"/>
          <w:lang w:eastAsia="ru-RU"/>
        </w:rPr>
      </w:pPr>
      <w:r w:rsidRPr="000C1D67">
        <w:rPr>
          <w:rFonts w:ascii="Times New Roman" w:eastAsia="Times New Roman" w:hAnsi="Times New Roman" w:cs="Times New Roman"/>
          <w:sz w:val="28"/>
          <w:szCs w:val="28"/>
          <w:lang w:eastAsia="ru-RU"/>
        </w:rPr>
        <w:t xml:space="preserve">В соответствии с этой целью формируются </w:t>
      </w:r>
      <w:r w:rsidRPr="000C1D67">
        <w:rPr>
          <w:rFonts w:ascii="Times New Roman" w:eastAsia="Times New Roman" w:hAnsi="Times New Roman" w:cs="Times New Roman"/>
          <w:b/>
          <w:sz w:val="28"/>
          <w:szCs w:val="28"/>
          <w:lang w:eastAsia="ru-RU"/>
        </w:rPr>
        <w:t>задачи программы</w:t>
      </w:r>
      <w:r w:rsidRPr="000C1D67">
        <w:rPr>
          <w:rFonts w:ascii="Times New Roman" w:eastAsia="Times New Roman" w:hAnsi="Times New Roman" w:cs="Times New Roman"/>
          <w:sz w:val="28"/>
          <w:szCs w:val="28"/>
          <w:lang w:eastAsia="ru-RU"/>
        </w:rPr>
        <w:t xml:space="preserve">: </w:t>
      </w:r>
    </w:p>
    <w:p w:rsidR="00C91686" w:rsidRDefault="00C91686" w:rsidP="00444E26">
      <w:pPr>
        <w:pStyle w:val="a3"/>
        <w:numPr>
          <w:ilvl w:val="0"/>
          <w:numId w:val="1"/>
        </w:numPr>
        <w:jc w:val="both"/>
        <w:rPr>
          <w:sz w:val="28"/>
          <w:szCs w:val="28"/>
        </w:rPr>
      </w:pPr>
      <w:r>
        <w:rPr>
          <w:sz w:val="28"/>
          <w:szCs w:val="28"/>
        </w:rPr>
        <w:t>Сохранение естественных механизмов развития ребёнка.</w:t>
      </w:r>
    </w:p>
    <w:p w:rsidR="007D0F82" w:rsidRDefault="007D0F82" w:rsidP="00444E26">
      <w:pPr>
        <w:pStyle w:val="a3"/>
        <w:numPr>
          <w:ilvl w:val="0"/>
          <w:numId w:val="1"/>
        </w:numPr>
        <w:jc w:val="both"/>
        <w:rPr>
          <w:sz w:val="28"/>
          <w:szCs w:val="28"/>
        </w:rPr>
      </w:pPr>
      <w:r w:rsidRPr="00444E26">
        <w:rPr>
          <w:sz w:val="28"/>
          <w:szCs w:val="28"/>
        </w:rPr>
        <w:t xml:space="preserve">Развитие </w:t>
      </w:r>
      <w:r w:rsidR="00B15A56">
        <w:rPr>
          <w:sz w:val="28"/>
          <w:szCs w:val="28"/>
        </w:rPr>
        <w:t>стремления к проявлению сочувствия и сопереживанию всем тем, кто в них нуждается</w:t>
      </w:r>
      <w:r w:rsidRPr="00444E26">
        <w:rPr>
          <w:sz w:val="28"/>
          <w:szCs w:val="28"/>
        </w:rPr>
        <w:t xml:space="preserve">, </w:t>
      </w:r>
      <w:r w:rsidR="00B15A56">
        <w:rPr>
          <w:sz w:val="28"/>
          <w:szCs w:val="28"/>
        </w:rPr>
        <w:t xml:space="preserve">эмпатии, </w:t>
      </w:r>
      <w:r w:rsidRPr="00444E26">
        <w:rPr>
          <w:sz w:val="28"/>
          <w:szCs w:val="28"/>
        </w:rPr>
        <w:t>лучшего понимания себя и других, обучение умению быть в мире с самим собой.</w:t>
      </w:r>
    </w:p>
    <w:p w:rsidR="001C3B9C" w:rsidRPr="00444E26" w:rsidRDefault="001C3B9C" w:rsidP="00444E26">
      <w:pPr>
        <w:pStyle w:val="a3"/>
        <w:numPr>
          <w:ilvl w:val="0"/>
          <w:numId w:val="1"/>
        </w:numPr>
        <w:jc w:val="both"/>
        <w:rPr>
          <w:sz w:val="28"/>
          <w:szCs w:val="28"/>
        </w:rPr>
      </w:pPr>
      <w:r>
        <w:rPr>
          <w:sz w:val="28"/>
          <w:szCs w:val="28"/>
        </w:rPr>
        <w:t>Развитие</w:t>
      </w:r>
      <w:r w:rsidRPr="000C1D67">
        <w:rPr>
          <w:sz w:val="28"/>
          <w:szCs w:val="28"/>
        </w:rPr>
        <w:t xml:space="preserve"> способности к эмоциональной регуляции собственного поведения, формирование психических новообразова</w:t>
      </w:r>
      <w:r w:rsidR="00B15A56">
        <w:rPr>
          <w:sz w:val="28"/>
          <w:szCs w:val="28"/>
        </w:rPr>
        <w:t>ний и личностного роста ребёнка.</w:t>
      </w:r>
    </w:p>
    <w:p w:rsidR="007D0F82" w:rsidRPr="00444E26" w:rsidRDefault="007D0F82" w:rsidP="00444E26">
      <w:pPr>
        <w:numPr>
          <w:ilvl w:val="0"/>
          <w:numId w:val="1"/>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Создание возможностей для самовыражения, формирования у детей умений и навыков практического владения выразительными движениями — средствами человеческого общения (мимикой, жестом, пантомимикой).</w:t>
      </w:r>
    </w:p>
    <w:p w:rsidR="007D0F82" w:rsidRDefault="00B15A56" w:rsidP="00444E26">
      <w:pPr>
        <w:numPr>
          <w:ilvl w:val="0"/>
          <w:numId w:val="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Профилактика и к</w:t>
      </w:r>
      <w:r w:rsidR="007D0F82" w:rsidRPr="00444E26">
        <w:rPr>
          <w:rFonts w:ascii="Times New Roman" w:hAnsi="Times New Roman" w:cs="Times New Roman"/>
          <w:sz w:val="28"/>
          <w:szCs w:val="28"/>
        </w:rPr>
        <w:t>оррекция нежелательных личностных особенностей, поведения, настроения.</w:t>
      </w:r>
    </w:p>
    <w:p w:rsidR="00530ED3" w:rsidRPr="00444E26" w:rsidRDefault="00530ED3" w:rsidP="00530ED3">
      <w:pPr>
        <w:numPr>
          <w:ilvl w:val="0"/>
          <w:numId w:val="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Ф</w:t>
      </w:r>
      <w:r w:rsidRPr="00530ED3">
        <w:rPr>
          <w:rFonts w:ascii="Times New Roman" w:hAnsi="Times New Roman" w:cs="Times New Roman"/>
          <w:sz w:val="28"/>
          <w:szCs w:val="28"/>
        </w:rPr>
        <w:t>ормирование ценностного отношения к моральной стороне поступков</w:t>
      </w:r>
      <w:r>
        <w:rPr>
          <w:rFonts w:ascii="Times New Roman" w:hAnsi="Times New Roman" w:cs="Times New Roman"/>
          <w:sz w:val="28"/>
          <w:szCs w:val="28"/>
        </w:rPr>
        <w:t>.</w:t>
      </w:r>
    </w:p>
    <w:p w:rsidR="007D0F82" w:rsidRDefault="007D0F82" w:rsidP="00444E26">
      <w:pPr>
        <w:numPr>
          <w:ilvl w:val="0"/>
          <w:numId w:val="1"/>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 xml:space="preserve">Развитие у детей навыков общения в различных жизненных ситуациях и формирование адекватной оценочной деятельности, направленной на анализ собственного поведения и поступков окружающих людей. </w:t>
      </w:r>
    </w:p>
    <w:p w:rsidR="00C91686" w:rsidRPr="00444E26" w:rsidRDefault="00C91686" w:rsidP="00444E26">
      <w:pPr>
        <w:numPr>
          <w:ilvl w:val="0"/>
          <w:numId w:val="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Развитие самостоятельности, любознательности и наблюдательности.</w:t>
      </w:r>
    </w:p>
    <w:p w:rsidR="007D0F82" w:rsidRDefault="007D0F82" w:rsidP="00444E26">
      <w:pPr>
        <w:numPr>
          <w:ilvl w:val="0"/>
          <w:numId w:val="1"/>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Выработка у детей положительных черт характера, способствующих лучшему взаимопониманию при общении.</w:t>
      </w:r>
    </w:p>
    <w:p w:rsidR="00C91686" w:rsidRPr="00444E26" w:rsidRDefault="00C91686" w:rsidP="00444E26">
      <w:pPr>
        <w:numPr>
          <w:ilvl w:val="0"/>
          <w:numId w:val="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530ED3">
        <w:rPr>
          <w:rFonts w:ascii="Times New Roman" w:hAnsi="Times New Roman" w:cs="Times New Roman"/>
          <w:sz w:val="28"/>
          <w:szCs w:val="28"/>
        </w:rPr>
        <w:t>чувства принадлежности к группе, сплочения детского коллектива.</w:t>
      </w:r>
    </w:p>
    <w:p w:rsidR="00B15A56" w:rsidRPr="00B15A56" w:rsidRDefault="00B15A56" w:rsidP="00B15A56">
      <w:pPr>
        <w:pStyle w:val="a6"/>
        <w:numPr>
          <w:ilvl w:val="0"/>
          <w:numId w:val="1"/>
        </w:num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15A56">
        <w:rPr>
          <w:rFonts w:ascii="Times New Roman" w:eastAsia="Times New Roman" w:hAnsi="Times New Roman" w:cs="Times New Roman"/>
          <w:sz w:val="28"/>
          <w:szCs w:val="28"/>
          <w:lang w:eastAsia="ru-RU"/>
        </w:rPr>
        <w:t xml:space="preserve">азвитие познавательных возможностей. </w:t>
      </w:r>
      <w:r w:rsidR="007D0F82" w:rsidRPr="00B15A56">
        <w:rPr>
          <w:rFonts w:ascii="Times New Roman" w:hAnsi="Times New Roman" w:cs="Times New Roman"/>
          <w:sz w:val="28"/>
          <w:szCs w:val="28"/>
        </w:rPr>
        <w:t>Совершенствование памяти, внимания, мышления, развитие восприятия, творческих способностей, воображения, речи.</w:t>
      </w:r>
    </w:p>
    <w:p w:rsidR="00B15A56" w:rsidRPr="00B15A56" w:rsidRDefault="007D0F82" w:rsidP="00B15A56">
      <w:pPr>
        <w:pStyle w:val="a6"/>
        <w:numPr>
          <w:ilvl w:val="0"/>
          <w:numId w:val="1"/>
        </w:numPr>
        <w:spacing w:line="240" w:lineRule="auto"/>
        <w:jc w:val="both"/>
        <w:rPr>
          <w:rFonts w:ascii="Times New Roman" w:eastAsia="Times New Roman" w:hAnsi="Times New Roman" w:cs="Times New Roman"/>
          <w:sz w:val="28"/>
          <w:szCs w:val="28"/>
          <w:lang w:eastAsia="ru-RU"/>
        </w:rPr>
      </w:pPr>
      <w:r w:rsidRPr="00B15A56">
        <w:rPr>
          <w:rFonts w:ascii="Times New Roman" w:hAnsi="Times New Roman" w:cs="Times New Roman"/>
          <w:sz w:val="28"/>
          <w:szCs w:val="28"/>
        </w:rPr>
        <w:t>Обучение приемам саморасслабления, снятие психического напряжения.</w:t>
      </w:r>
    </w:p>
    <w:p w:rsidR="007D0F82" w:rsidRPr="00B15A56" w:rsidRDefault="007D0F82" w:rsidP="00B15A56">
      <w:pPr>
        <w:pStyle w:val="a6"/>
        <w:numPr>
          <w:ilvl w:val="0"/>
          <w:numId w:val="1"/>
        </w:numPr>
        <w:spacing w:line="240" w:lineRule="auto"/>
        <w:jc w:val="both"/>
        <w:rPr>
          <w:rFonts w:ascii="Times New Roman" w:eastAsia="Times New Roman" w:hAnsi="Times New Roman" w:cs="Times New Roman"/>
          <w:sz w:val="28"/>
          <w:szCs w:val="28"/>
          <w:lang w:eastAsia="ru-RU"/>
        </w:rPr>
      </w:pPr>
      <w:r w:rsidRPr="00B15A56">
        <w:rPr>
          <w:rFonts w:ascii="Times New Roman" w:hAnsi="Times New Roman" w:cs="Times New Roman"/>
          <w:sz w:val="28"/>
          <w:szCs w:val="28"/>
        </w:rPr>
        <w:t>Помощь ребенку в осознании своего реального «Я», повышение самооценки, развитие потенц</w:t>
      </w:r>
      <w:r w:rsidR="00E861F4" w:rsidRPr="00B15A56">
        <w:rPr>
          <w:rFonts w:ascii="Times New Roman" w:hAnsi="Times New Roman" w:cs="Times New Roman"/>
          <w:sz w:val="28"/>
          <w:szCs w:val="28"/>
        </w:rPr>
        <w:t xml:space="preserve">иальных возможностей, </w:t>
      </w:r>
      <w:proofErr w:type="spellStart"/>
      <w:r w:rsidR="00E861F4" w:rsidRPr="00B15A56">
        <w:rPr>
          <w:rFonts w:ascii="Times New Roman" w:hAnsi="Times New Roman" w:cs="Times New Roman"/>
          <w:sz w:val="28"/>
          <w:szCs w:val="28"/>
        </w:rPr>
        <w:t>отреагиро</w:t>
      </w:r>
      <w:r w:rsidRPr="00B15A56">
        <w:rPr>
          <w:rFonts w:ascii="Times New Roman" w:hAnsi="Times New Roman" w:cs="Times New Roman"/>
          <w:sz w:val="28"/>
          <w:szCs w:val="28"/>
        </w:rPr>
        <w:t>ваний</w:t>
      </w:r>
      <w:proofErr w:type="spellEnd"/>
      <w:r w:rsidRPr="00B15A56">
        <w:rPr>
          <w:rFonts w:ascii="Times New Roman" w:hAnsi="Times New Roman" w:cs="Times New Roman"/>
          <w:sz w:val="28"/>
          <w:szCs w:val="28"/>
        </w:rPr>
        <w:t xml:space="preserve"> внутренних конфликтов, страхов, агрессивных тенденций, уменьшений тревожности, беспокойства и чувства вины.</w:t>
      </w:r>
    </w:p>
    <w:p w:rsidR="001C3B9C" w:rsidRPr="00530ED3" w:rsidRDefault="001C3B9C" w:rsidP="001C3B9C">
      <w:pPr>
        <w:spacing w:before="100" w:beforeAutospacing="1" w:after="100" w:afterAutospacing="1" w:line="240" w:lineRule="auto"/>
        <w:ind w:left="720"/>
        <w:jc w:val="both"/>
        <w:rPr>
          <w:rFonts w:ascii="Times New Roman" w:hAnsi="Times New Roman" w:cs="Times New Roman"/>
          <w:sz w:val="28"/>
          <w:szCs w:val="28"/>
        </w:rPr>
      </w:pPr>
    </w:p>
    <w:p w:rsidR="001C3B9C" w:rsidRPr="00164D6A" w:rsidRDefault="001C3B9C" w:rsidP="001C3B9C">
      <w:pPr>
        <w:spacing w:after="0" w:line="240" w:lineRule="auto"/>
        <w:jc w:val="both"/>
        <w:rPr>
          <w:rFonts w:ascii="Times New Roman" w:eastAsia="Times New Roman" w:hAnsi="Times New Roman" w:cs="Times New Roman"/>
          <w:b/>
          <w:sz w:val="28"/>
          <w:szCs w:val="28"/>
          <w:lang w:eastAsia="ru-RU"/>
        </w:rPr>
      </w:pPr>
      <w:r w:rsidRPr="00164D6A">
        <w:rPr>
          <w:rFonts w:ascii="Times New Roman" w:eastAsia="Times New Roman" w:hAnsi="Times New Roman" w:cs="Times New Roman"/>
          <w:b/>
          <w:sz w:val="28"/>
          <w:szCs w:val="28"/>
          <w:lang w:eastAsia="ru-RU"/>
        </w:rPr>
        <w:t>Ожидаемые результаты:</w:t>
      </w:r>
    </w:p>
    <w:p w:rsidR="001C3B9C" w:rsidRPr="00164D6A" w:rsidRDefault="001C3B9C" w:rsidP="001C3B9C">
      <w:pPr>
        <w:numPr>
          <w:ilvl w:val="1"/>
          <w:numId w:val="8"/>
        </w:numPr>
        <w:spacing w:after="0" w:line="240" w:lineRule="auto"/>
        <w:jc w:val="both"/>
        <w:rPr>
          <w:rFonts w:ascii="Times New Roman" w:eastAsia="Times New Roman" w:hAnsi="Times New Roman" w:cs="Times New Roman"/>
          <w:sz w:val="28"/>
          <w:szCs w:val="28"/>
          <w:lang w:eastAsia="ru-RU"/>
        </w:rPr>
      </w:pPr>
      <w:r w:rsidRPr="00164D6A">
        <w:rPr>
          <w:rFonts w:ascii="Times New Roman" w:eastAsia="Times New Roman" w:hAnsi="Times New Roman" w:cs="Times New Roman"/>
          <w:sz w:val="28"/>
          <w:szCs w:val="28"/>
          <w:lang w:eastAsia="ru-RU"/>
        </w:rPr>
        <w:t xml:space="preserve"> Снижение эмоциональной напряженности;</w:t>
      </w:r>
    </w:p>
    <w:p w:rsidR="001C3B9C" w:rsidRPr="00164D6A" w:rsidRDefault="001C3B9C" w:rsidP="001C3B9C">
      <w:pPr>
        <w:numPr>
          <w:ilvl w:val="1"/>
          <w:numId w:val="8"/>
        </w:numPr>
        <w:spacing w:after="0" w:line="240" w:lineRule="auto"/>
        <w:jc w:val="both"/>
        <w:rPr>
          <w:rFonts w:ascii="Times New Roman" w:eastAsia="Times New Roman" w:hAnsi="Times New Roman" w:cs="Times New Roman"/>
          <w:sz w:val="28"/>
          <w:szCs w:val="28"/>
          <w:lang w:eastAsia="ru-RU"/>
        </w:rPr>
      </w:pPr>
      <w:r w:rsidRPr="00164D6A">
        <w:rPr>
          <w:rFonts w:ascii="Times New Roman" w:eastAsia="Times New Roman" w:hAnsi="Times New Roman" w:cs="Times New Roman"/>
          <w:sz w:val="28"/>
          <w:szCs w:val="28"/>
          <w:lang w:eastAsia="ru-RU"/>
        </w:rPr>
        <w:t xml:space="preserve"> Открытость и интерес к занятиям;</w:t>
      </w:r>
    </w:p>
    <w:p w:rsidR="001C3B9C" w:rsidRPr="00164D6A" w:rsidRDefault="001C3B9C" w:rsidP="001C3B9C">
      <w:pPr>
        <w:numPr>
          <w:ilvl w:val="1"/>
          <w:numId w:val="8"/>
        </w:numPr>
        <w:spacing w:after="0" w:line="240" w:lineRule="auto"/>
        <w:jc w:val="both"/>
        <w:rPr>
          <w:rFonts w:ascii="Times New Roman" w:eastAsia="Times New Roman" w:hAnsi="Times New Roman" w:cs="Times New Roman"/>
          <w:sz w:val="28"/>
          <w:szCs w:val="28"/>
          <w:lang w:eastAsia="ru-RU"/>
        </w:rPr>
      </w:pPr>
      <w:r w:rsidRPr="00164D6A">
        <w:rPr>
          <w:rFonts w:ascii="Times New Roman" w:eastAsia="Times New Roman" w:hAnsi="Times New Roman" w:cs="Times New Roman"/>
          <w:sz w:val="28"/>
          <w:szCs w:val="28"/>
          <w:lang w:eastAsia="ru-RU"/>
        </w:rPr>
        <w:t xml:space="preserve"> Разрядка негативных эмоциональных переживаний;</w:t>
      </w:r>
    </w:p>
    <w:p w:rsidR="001C3B9C" w:rsidRPr="00164D6A" w:rsidRDefault="001C3B9C" w:rsidP="001C3B9C">
      <w:pPr>
        <w:numPr>
          <w:ilvl w:val="1"/>
          <w:numId w:val="8"/>
        </w:numPr>
        <w:spacing w:after="0" w:line="240" w:lineRule="auto"/>
        <w:jc w:val="both"/>
        <w:rPr>
          <w:rFonts w:ascii="Times New Roman" w:eastAsia="Times New Roman" w:hAnsi="Times New Roman" w:cs="Times New Roman"/>
          <w:sz w:val="28"/>
          <w:szCs w:val="28"/>
          <w:lang w:eastAsia="ru-RU"/>
        </w:rPr>
      </w:pPr>
      <w:r w:rsidRPr="00164D6A">
        <w:rPr>
          <w:rFonts w:ascii="Times New Roman" w:eastAsia="Times New Roman" w:hAnsi="Times New Roman" w:cs="Times New Roman"/>
          <w:sz w:val="28"/>
          <w:szCs w:val="28"/>
          <w:lang w:eastAsia="ru-RU"/>
        </w:rPr>
        <w:t xml:space="preserve"> Улучшение поведения;</w:t>
      </w:r>
    </w:p>
    <w:p w:rsidR="001C3B9C" w:rsidRPr="00164D6A" w:rsidRDefault="001C3B9C" w:rsidP="001C3B9C">
      <w:pPr>
        <w:numPr>
          <w:ilvl w:val="1"/>
          <w:numId w:val="8"/>
        </w:numPr>
        <w:spacing w:after="0" w:line="240" w:lineRule="auto"/>
        <w:jc w:val="both"/>
        <w:rPr>
          <w:rFonts w:ascii="Times New Roman" w:eastAsia="Times New Roman" w:hAnsi="Times New Roman" w:cs="Times New Roman"/>
          <w:sz w:val="28"/>
          <w:szCs w:val="28"/>
          <w:lang w:eastAsia="ru-RU"/>
        </w:rPr>
      </w:pPr>
      <w:r w:rsidRPr="00164D6A">
        <w:rPr>
          <w:rFonts w:ascii="Times New Roman" w:eastAsia="Times New Roman" w:hAnsi="Times New Roman" w:cs="Times New Roman"/>
          <w:sz w:val="28"/>
          <w:szCs w:val="28"/>
          <w:lang w:eastAsia="ru-RU"/>
        </w:rPr>
        <w:t xml:space="preserve"> Снижение негативизма, агрессивности, деструктивных форм поведения;</w:t>
      </w:r>
    </w:p>
    <w:p w:rsidR="001C3B9C" w:rsidRPr="00530ED3" w:rsidRDefault="001C3B9C" w:rsidP="00530ED3">
      <w:pPr>
        <w:numPr>
          <w:ilvl w:val="1"/>
          <w:numId w:val="8"/>
        </w:numPr>
        <w:spacing w:after="0" w:line="240" w:lineRule="auto"/>
        <w:jc w:val="both"/>
        <w:rPr>
          <w:rFonts w:ascii="Times New Roman" w:eastAsia="Times New Roman" w:hAnsi="Times New Roman" w:cs="Times New Roman"/>
          <w:sz w:val="28"/>
          <w:szCs w:val="28"/>
          <w:lang w:eastAsia="ru-RU"/>
        </w:rPr>
      </w:pPr>
      <w:r w:rsidRPr="00164D6A">
        <w:rPr>
          <w:rFonts w:ascii="Times New Roman" w:eastAsia="Times New Roman" w:hAnsi="Times New Roman" w:cs="Times New Roman"/>
          <w:sz w:val="28"/>
          <w:szCs w:val="28"/>
          <w:lang w:eastAsia="ru-RU"/>
        </w:rPr>
        <w:t xml:space="preserve"> Развитие творческого потенциала.</w:t>
      </w:r>
    </w:p>
    <w:p w:rsidR="002B6460" w:rsidRPr="000C1D67" w:rsidRDefault="00CD66C7" w:rsidP="000C1D67">
      <w:pPr>
        <w:spacing w:line="240" w:lineRule="auto"/>
        <w:jc w:val="both"/>
        <w:rPr>
          <w:rStyle w:val="a4"/>
          <w:rFonts w:ascii="Times New Roman" w:eastAsia="Times New Roman" w:hAnsi="Times New Roman" w:cs="Times New Roman"/>
          <w:b w:val="0"/>
          <w:bCs w:val="0"/>
          <w:sz w:val="28"/>
          <w:szCs w:val="28"/>
          <w:lang w:eastAsia="ru-RU"/>
        </w:rPr>
      </w:pPr>
      <w:r w:rsidRPr="000C1D67">
        <w:rPr>
          <w:rStyle w:val="a4"/>
          <w:rFonts w:ascii="Times New Roman" w:hAnsi="Times New Roman" w:cs="Times New Roman"/>
          <w:sz w:val="28"/>
          <w:szCs w:val="28"/>
        </w:rPr>
        <w:lastRenderedPageBreak/>
        <w:t>Организация занятий:</w:t>
      </w:r>
      <w:r w:rsidRPr="000C1D67">
        <w:rPr>
          <w:rFonts w:ascii="Times New Roman" w:hAnsi="Times New Roman" w:cs="Times New Roman"/>
          <w:sz w:val="28"/>
          <w:szCs w:val="28"/>
        </w:rPr>
        <w:t xml:space="preserve"> </w:t>
      </w:r>
      <w:r w:rsidR="007D0F82" w:rsidRPr="000C1D67">
        <w:rPr>
          <w:rFonts w:ascii="Times New Roman" w:hAnsi="Times New Roman" w:cs="Times New Roman"/>
          <w:sz w:val="28"/>
          <w:szCs w:val="28"/>
        </w:rPr>
        <w:t xml:space="preserve">Занятия проводятся </w:t>
      </w:r>
      <w:r w:rsidR="002B6460" w:rsidRPr="000C1D67">
        <w:rPr>
          <w:rFonts w:ascii="Times New Roman" w:hAnsi="Times New Roman" w:cs="Times New Roman"/>
          <w:sz w:val="28"/>
          <w:szCs w:val="28"/>
        </w:rPr>
        <w:t>в группах со всеми присутствующими детьми</w:t>
      </w:r>
      <w:r w:rsidR="000C1D67" w:rsidRPr="000C1D67">
        <w:rPr>
          <w:rFonts w:ascii="Times New Roman" w:hAnsi="Times New Roman" w:cs="Times New Roman"/>
          <w:sz w:val="28"/>
          <w:szCs w:val="28"/>
        </w:rPr>
        <w:t xml:space="preserve"> один</w:t>
      </w:r>
      <w:r w:rsidR="00E861F4" w:rsidRPr="000C1D67">
        <w:rPr>
          <w:rFonts w:ascii="Times New Roman" w:hAnsi="Times New Roman" w:cs="Times New Roman"/>
          <w:sz w:val="28"/>
          <w:szCs w:val="28"/>
        </w:rPr>
        <w:t xml:space="preserve"> раз</w:t>
      </w:r>
      <w:r w:rsidR="007D0F82" w:rsidRPr="000C1D67">
        <w:rPr>
          <w:rFonts w:ascii="Times New Roman" w:hAnsi="Times New Roman" w:cs="Times New Roman"/>
          <w:sz w:val="28"/>
          <w:szCs w:val="28"/>
        </w:rPr>
        <w:t xml:space="preserve"> в недел</w:t>
      </w:r>
      <w:r w:rsidR="00E861F4" w:rsidRPr="000C1D67">
        <w:rPr>
          <w:rFonts w:ascii="Times New Roman" w:hAnsi="Times New Roman" w:cs="Times New Roman"/>
          <w:sz w:val="28"/>
          <w:szCs w:val="28"/>
        </w:rPr>
        <w:t>ю</w:t>
      </w:r>
      <w:r w:rsidR="000C1D67" w:rsidRPr="000C1D67">
        <w:rPr>
          <w:rFonts w:ascii="Times New Roman" w:hAnsi="Times New Roman" w:cs="Times New Roman"/>
          <w:sz w:val="28"/>
          <w:szCs w:val="28"/>
        </w:rPr>
        <w:t xml:space="preserve"> в игровой форме</w:t>
      </w:r>
      <w:r w:rsidR="00E861F4" w:rsidRPr="000C1D67">
        <w:rPr>
          <w:rFonts w:ascii="Times New Roman" w:hAnsi="Times New Roman" w:cs="Times New Roman"/>
          <w:sz w:val="28"/>
          <w:szCs w:val="28"/>
        </w:rPr>
        <w:t xml:space="preserve">. </w:t>
      </w:r>
      <w:r w:rsidR="000C1D67" w:rsidRPr="000C1D67">
        <w:rPr>
          <w:rFonts w:ascii="Times New Roman" w:eastAsia="Times New Roman" w:hAnsi="Times New Roman" w:cs="Times New Roman"/>
          <w:sz w:val="28"/>
          <w:szCs w:val="28"/>
          <w:lang w:eastAsia="ru-RU"/>
        </w:rPr>
        <w:t>Каждое занятие состоит из нескольких частей и занимает не более 25-30 минут, что полностью соответствует возрастным, психологическим и ф</w:t>
      </w:r>
      <w:r w:rsidR="000C1D67" w:rsidRPr="000C1D67">
        <w:rPr>
          <w:rFonts w:ascii="Times New Roman" w:hAnsi="Times New Roman" w:cs="Times New Roman"/>
          <w:sz w:val="28"/>
          <w:szCs w:val="28"/>
        </w:rPr>
        <w:t>изическим возможностям детей</w:t>
      </w:r>
      <w:r w:rsidR="000C1D67" w:rsidRPr="000C1D67">
        <w:rPr>
          <w:rFonts w:ascii="Times New Roman" w:eastAsia="Times New Roman" w:hAnsi="Times New Roman" w:cs="Times New Roman"/>
          <w:sz w:val="28"/>
          <w:szCs w:val="28"/>
          <w:lang w:eastAsia="ru-RU"/>
        </w:rPr>
        <w:t>.</w:t>
      </w:r>
      <w:r w:rsidR="007D0F82" w:rsidRPr="000C1D67">
        <w:rPr>
          <w:rFonts w:ascii="Times New Roman" w:hAnsi="Times New Roman" w:cs="Times New Roman"/>
          <w:sz w:val="28"/>
          <w:szCs w:val="28"/>
        </w:rPr>
        <w:t xml:space="preserve"> Для проведения занятий необходимо просторн</w:t>
      </w:r>
      <w:r w:rsidR="00E861F4" w:rsidRPr="000C1D67">
        <w:rPr>
          <w:rFonts w:ascii="Times New Roman" w:hAnsi="Times New Roman" w:cs="Times New Roman"/>
          <w:sz w:val="28"/>
          <w:szCs w:val="28"/>
        </w:rPr>
        <w:t xml:space="preserve">ое помещение с ковровым </w:t>
      </w:r>
      <w:r w:rsidR="007D0F82" w:rsidRPr="000C1D67">
        <w:rPr>
          <w:rFonts w:ascii="Times New Roman" w:hAnsi="Times New Roman" w:cs="Times New Roman"/>
          <w:sz w:val="28"/>
          <w:szCs w:val="28"/>
        </w:rPr>
        <w:t>покрытием.</w:t>
      </w:r>
      <w:r w:rsidR="000C1D67" w:rsidRPr="000C1D67">
        <w:t xml:space="preserve"> </w:t>
      </w:r>
      <w:r w:rsidR="000C1D67">
        <w:rPr>
          <w:rFonts w:ascii="Times New Roman" w:hAnsi="Times New Roman" w:cs="Times New Roman"/>
          <w:sz w:val="28"/>
          <w:szCs w:val="28"/>
        </w:rPr>
        <w:t>Релаксационные упражнения</w:t>
      </w:r>
      <w:r w:rsidR="000C1D67" w:rsidRPr="000C1D67">
        <w:rPr>
          <w:rFonts w:ascii="Times New Roman" w:hAnsi="Times New Roman" w:cs="Times New Roman"/>
          <w:sz w:val="28"/>
          <w:szCs w:val="28"/>
        </w:rPr>
        <w:t xml:space="preserve"> сопровождаются расслабляющей музыкой. Для успешного проведения занятий психолог должен предварительно подготовить весь инструментарий, включая и музыкальное сопровождение.</w:t>
      </w:r>
      <w:r w:rsidR="007D0F82" w:rsidRPr="000C1D67">
        <w:rPr>
          <w:rFonts w:ascii="Times New Roman" w:hAnsi="Times New Roman" w:cs="Times New Roman"/>
          <w:sz w:val="28"/>
          <w:szCs w:val="28"/>
        </w:rPr>
        <w:br/>
      </w:r>
    </w:p>
    <w:p w:rsidR="002B6460" w:rsidRPr="00444E26" w:rsidRDefault="007D0F82" w:rsidP="00444E26">
      <w:pPr>
        <w:pStyle w:val="a3"/>
        <w:jc w:val="both"/>
        <w:rPr>
          <w:rStyle w:val="a4"/>
          <w:sz w:val="28"/>
          <w:szCs w:val="28"/>
        </w:rPr>
      </w:pPr>
      <w:r w:rsidRPr="00444E26">
        <w:rPr>
          <w:rStyle w:val="a4"/>
          <w:sz w:val="28"/>
          <w:szCs w:val="28"/>
        </w:rPr>
        <w:t>Принципы проведения занятий:</w:t>
      </w:r>
    </w:p>
    <w:p w:rsidR="002B6460" w:rsidRPr="00444E26" w:rsidRDefault="007D0F82" w:rsidP="00444E26">
      <w:pPr>
        <w:pStyle w:val="a3"/>
        <w:numPr>
          <w:ilvl w:val="0"/>
          <w:numId w:val="6"/>
        </w:numPr>
        <w:jc w:val="both"/>
        <w:rPr>
          <w:sz w:val="28"/>
          <w:szCs w:val="28"/>
        </w:rPr>
      </w:pPr>
      <w:r w:rsidRPr="00444E26">
        <w:rPr>
          <w:sz w:val="28"/>
          <w:szCs w:val="28"/>
        </w:rPr>
        <w:t xml:space="preserve">Отношение к детям и их потребностям — </w:t>
      </w:r>
      <w:r w:rsidR="002B6460" w:rsidRPr="00444E26">
        <w:rPr>
          <w:sz w:val="28"/>
          <w:szCs w:val="28"/>
        </w:rPr>
        <w:t>уважительное, доброжелательное. Исключается</w:t>
      </w:r>
      <w:r w:rsidRPr="00444E26">
        <w:rPr>
          <w:sz w:val="28"/>
          <w:szCs w:val="28"/>
        </w:rPr>
        <w:t xml:space="preserve"> пренебрежение их настроением, самочувствием.</w:t>
      </w:r>
    </w:p>
    <w:p w:rsidR="007D0F82" w:rsidRPr="00444E26" w:rsidRDefault="007D0F82" w:rsidP="00444E26">
      <w:pPr>
        <w:pStyle w:val="a3"/>
        <w:numPr>
          <w:ilvl w:val="0"/>
          <w:numId w:val="6"/>
        </w:numPr>
        <w:jc w:val="both"/>
        <w:rPr>
          <w:sz w:val="28"/>
          <w:szCs w:val="28"/>
        </w:rPr>
      </w:pPr>
      <w:r w:rsidRPr="00444E26">
        <w:rPr>
          <w:sz w:val="28"/>
          <w:szCs w:val="28"/>
        </w:rPr>
        <w:t xml:space="preserve">Каждый ребенок принимается таким, какой он есть, признается его ценность, значимость и уникальность. </w:t>
      </w:r>
    </w:p>
    <w:p w:rsidR="007D0F82" w:rsidRPr="00444E26" w:rsidRDefault="002B6460" w:rsidP="00444E26">
      <w:pPr>
        <w:pStyle w:val="a6"/>
        <w:numPr>
          <w:ilvl w:val="0"/>
          <w:numId w:val="6"/>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Исключаются упрё</w:t>
      </w:r>
      <w:r w:rsidR="007D0F82" w:rsidRPr="00444E26">
        <w:rPr>
          <w:rFonts w:ascii="Times New Roman" w:hAnsi="Times New Roman" w:cs="Times New Roman"/>
          <w:sz w:val="28"/>
          <w:szCs w:val="28"/>
        </w:rPr>
        <w:t xml:space="preserve">ки и порицания за неуспех. </w:t>
      </w:r>
    </w:p>
    <w:p w:rsidR="007D0F82" w:rsidRPr="00444E26" w:rsidRDefault="007D0F82" w:rsidP="00444E26">
      <w:pPr>
        <w:pStyle w:val="a6"/>
        <w:numPr>
          <w:ilvl w:val="0"/>
          <w:numId w:val="6"/>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 xml:space="preserve">Занятия проводятся в игровой форме, что вызывает у детей живой интерес. </w:t>
      </w:r>
    </w:p>
    <w:p w:rsidR="007D0F82" w:rsidRPr="00444E26" w:rsidRDefault="007D0F82" w:rsidP="00444E26">
      <w:pPr>
        <w:pStyle w:val="a6"/>
        <w:numPr>
          <w:ilvl w:val="0"/>
          <w:numId w:val="6"/>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 xml:space="preserve">Успех переживается детьми как радость, этому способствует положительная эмоциональная оценка любого малейшего достижения ребенка. </w:t>
      </w:r>
    </w:p>
    <w:p w:rsidR="007D0F82" w:rsidRPr="00444E26" w:rsidRDefault="007D0F82" w:rsidP="00444E26">
      <w:pPr>
        <w:pStyle w:val="a6"/>
        <w:numPr>
          <w:ilvl w:val="0"/>
          <w:numId w:val="6"/>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 xml:space="preserve">У детей создается на занятиях чувство безопасности в системе отношений, благодаря чему они могут свободно исследовать и выражать свое «Я», безопасно проявлять свои эмоции и чувства. </w:t>
      </w:r>
    </w:p>
    <w:p w:rsidR="007D0F82" w:rsidRPr="00444E26" w:rsidRDefault="00CD66C7" w:rsidP="00444E26">
      <w:pPr>
        <w:pStyle w:val="a3"/>
        <w:jc w:val="both"/>
        <w:rPr>
          <w:sz w:val="28"/>
          <w:szCs w:val="28"/>
        </w:rPr>
      </w:pPr>
      <w:r w:rsidRPr="00444E26">
        <w:rPr>
          <w:rStyle w:val="a4"/>
          <w:sz w:val="28"/>
          <w:szCs w:val="28"/>
        </w:rPr>
        <w:t>Методические приемы:</w:t>
      </w:r>
      <w:r w:rsidRPr="00444E26">
        <w:rPr>
          <w:sz w:val="28"/>
          <w:szCs w:val="28"/>
        </w:rPr>
        <w:t xml:space="preserve"> </w:t>
      </w:r>
      <w:r w:rsidR="007D0F82" w:rsidRPr="00444E26">
        <w:rPr>
          <w:sz w:val="28"/>
          <w:szCs w:val="28"/>
        </w:rPr>
        <w:t>В программу включено много полифункциональных упражнений, которые с одной стороны, могут решать несколько задач, с другой стороны, могут на разных детей оказывать различное воздействие:</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этюды;</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упражнения (творческого и подражательно-исполнительского характера);</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игры с правилами (сюжетно-ролевые, словесные, подвижные);</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дидактические и развивающие игры;</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чтение художественных произведений;</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беседы;</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рассказы взрослого и рассказы детей;</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свободное и тематическое рисование;</w:t>
      </w:r>
    </w:p>
    <w:p w:rsidR="00CD66C7" w:rsidRPr="00444E26" w:rsidRDefault="00CD66C7"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пальчиковые игры;</w:t>
      </w:r>
    </w:p>
    <w:p w:rsidR="002B6460" w:rsidRPr="00444E26" w:rsidRDefault="002B6460"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психогимнастика</w:t>
      </w:r>
      <w:r w:rsidR="00CD66C7" w:rsidRPr="00444E26">
        <w:rPr>
          <w:rFonts w:ascii="Times New Roman" w:hAnsi="Times New Roman" w:cs="Times New Roman"/>
          <w:sz w:val="28"/>
          <w:szCs w:val="28"/>
        </w:rPr>
        <w:t>;</w:t>
      </w:r>
    </w:p>
    <w:p w:rsidR="00CD66C7" w:rsidRPr="00444E26" w:rsidRDefault="00CD66C7"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аутогенная тренировка;</w:t>
      </w:r>
    </w:p>
    <w:p w:rsidR="007D0F82" w:rsidRPr="00444E26" w:rsidRDefault="007D0F82" w:rsidP="00444E26">
      <w:pPr>
        <w:numPr>
          <w:ilvl w:val="0"/>
          <w:numId w:val="3"/>
        </w:numPr>
        <w:spacing w:before="100" w:beforeAutospacing="1" w:after="100" w:afterAutospacing="1" w:line="240" w:lineRule="auto"/>
        <w:jc w:val="both"/>
        <w:rPr>
          <w:rFonts w:ascii="Times New Roman" w:hAnsi="Times New Roman" w:cs="Times New Roman"/>
          <w:sz w:val="28"/>
          <w:szCs w:val="28"/>
        </w:rPr>
      </w:pPr>
      <w:r w:rsidRPr="00444E26">
        <w:rPr>
          <w:rFonts w:ascii="Times New Roman" w:hAnsi="Times New Roman" w:cs="Times New Roman"/>
          <w:sz w:val="28"/>
          <w:szCs w:val="28"/>
        </w:rPr>
        <w:t>релаксация.</w:t>
      </w:r>
    </w:p>
    <w:p w:rsidR="007D0F82" w:rsidRPr="00444E26" w:rsidRDefault="007D0F82" w:rsidP="00444E26">
      <w:pPr>
        <w:spacing w:after="0"/>
        <w:jc w:val="both"/>
        <w:rPr>
          <w:rFonts w:ascii="Times New Roman" w:hAnsi="Times New Roman" w:cs="Times New Roman"/>
          <w:vanish/>
          <w:sz w:val="28"/>
          <w:szCs w:val="28"/>
        </w:rPr>
      </w:pPr>
    </w:p>
    <w:tbl>
      <w:tblPr>
        <w:tblW w:w="1920" w:type="dxa"/>
        <w:tblCellSpacing w:w="0" w:type="dxa"/>
        <w:tblCellMar>
          <w:left w:w="0" w:type="dxa"/>
          <w:right w:w="0" w:type="dxa"/>
        </w:tblCellMar>
        <w:tblLook w:val="04A0" w:firstRow="1" w:lastRow="0" w:firstColumn="1" w:lastColumn="0" w:noHBand="0" w:noVBand="1"/>
      </w:tblPr>
      <w:tblGrid>
        <w:gridCol w:w="1920"/>
      </w:tblGrid>
      <w:tr w:rsidR="007D0F82" w:rsidRPr="00444E26" w:rsidTr="007D0F82">
        <w:trPr>
          <w:tblCellSpacing w:w="0" w:type="dxa"/>
        </w:trPr>
        <w:tc>
          <w:tcPr>
            <w:tcW w:w="0" w:type="auto"/>
            <w:hideMark/>
          </w:tcPr>
          <w:p w:rsidR="007D0F82" w:rsidRPr="00444E26" w:rsidRDefault="007D0F82" w:rsidP="00444E26">
            <w:pPr>
              <w:spacing w:after="0"/>
              <w:jc w:val="both"/>
              <w:rPr>
                <w:rFonts w:ascii="Times New Roman" w:hAnsi="Times New Roman" w:cs="Times New Roman"/>
                <w:sz w:val="28"/>
                <w:szCs w:val="28"/>
              </w:rPr>
            </w:pPr>
          </w:p>
        </w:tc>
      </w:tr>
    </w:tbl>
    <w:p w:rsidR="007D0F82" w:rsidRPr="00444E26" w:rsidRDefault="007D0F82" w:rsidP="00444E26">
      <w:pPr>
        <w:pStyle w:val="a3"/>
        <w:spacing w:before="0" w:beforeAutospacing="0" w:after="0" w:afterAutospacing="0"/>
        <w:jc w:val="both"/>
        <w:rPr>
          <w:sz w:val="28"/>
          <w:szCs w:val="28"/>
        </w:rPr>
      </w:pPr>
    </w:p>
    <w:tbl>
      <w:tblPr>
        <w:tblW w:w="9072" w:type="dxa"/>
        <w:tblCellSpacing w:w="0" w:type="dxa"/>
        <w:tblCellMar>
          <w:left w:w="0" w:type="dxa"/>
          <w:right w:w="0" w:type="dxa"/>
        </w:tblCellMar>
        <w:tblLook w:val="04A0" w:firstRow="1" w:lastRow="0" w:firstColumn="1" w:lastColumn="0" w:noHBand="0" w:noVBand="1"/>
      </w:tblPr>
      <w:tblGrid>
        <w:gridCol w:w="9072"/>
      </w:tblGrid>
      <w:tr w:rsidR="007D0F82" w:rsidRPr="00444E26" w:rsidTr="00CD66C7">
        <w:trPr>
          <w:tblCellSpacing w:w="0" w:type="dxa"/>
        </w:trPr>
        <w:tc>
          <w:tcPr>
            <w:tcW w:w="9072" w:type="dxa"/>
            <w:hideMark/>
          </w:tcPr>
          <w:p w:rsidR="00444E26" w:rsidRPr="00444E26" w:rsidRDefault="00CD66C7" w:rsidP="00444E26">
            <w:pPr>
              <w:spacing w:after="0"/>
              <w:jc w:val="both"/>
              <w:rPr>
                <w:rFonts w:ascii="Times New Roman" w:hAnsi="Times New Roman" w:cs="Times New Roman"/>
                <w:sz w:val="28"/>
                <w:szCs w:val="28"/>
              </w:rPr>
            </w:pPr>
            <w:r w:rsidRPr="00444E26">
              <w:rPr>
                <w:rFonts w:ascii="Times New Roman" w:hAnsi="Times New Roman" w:cs="Times New Roman"/>
                <w:b/>
                <w:sz w:val="28"/>
                <w:szCs w:val="28"/>
              </w:rPr>
              <w:t>Структура занятия:</w:t>
            </w:r>
            <w:r w:rsidRPr="00444E26">
              <w:rPr>
                <w:rFonts w:ascii="Times New Roman" w:hAnsi="Times New Roman" w:cs="Times New Roman"/>
                <w:sz w:val="28"/>
                <w:szCs w:val="28"/>
              </w:rPr>
              <w:t xml:space="preserve"> Основное содержание </w:t>
            </w:r>
            <w:r w:rsidR="007D0F82" w:rsidRPr="00444E26">
              <w:rPr>
                <w:rFonts w:ascii="Times New Roman" w:hAnsi="Times New Roman" w:cs="Times New Roman"/>
                <w:sz w:val="28"/>
                <w:szCs w:val="28"/>
              </w:rPr>
              <w:t>занятия — совокупность пс</w:t>
            </w:r>
            <w:r w:rsidR="00444E26" w:rsidRPr="00444E26">
              <w:rPr>
                <w:rFonts w:ascii="Times New Roman" w:hAnsi="Times New Roman" w:cs="Times New Roman"/>
                <w:sz w:val="28"/>
                <w:szCs w:val="28"/>
              </w:rPr>
              <w:t>ихотехнических упражнений и приё</w:t>
            </w:r>
            <w:r w:rsidR="007D0F82" w:rsidRPr="00444E26">
              <w:rPr>
                <w:rFonts w:ascii="Times New Roman" w:hAnsi="Times New Roman" w:cs="Times New Roman"/>
                <w:sz w:val="28"/>
                <w:szCs w:val="28"/>
              </w:rPr>
              <w:t>мов, направленных на решение задач данного</w:t>
            </w:r>
            <w:r w:rsidRPr="00444E26">
              <w:rPr>
                <w:rFonts w:ascii="Times New Roman" w:hAnsi="Times New Roman" w:cs="Times New Roman"/>
                <w:sz w:val="28"/>
                <w:szCs w:val="28"/>
              </w:rPr>
              <w:t xml:space="preserve"> занятия (</w:t>
            </w:r>
            <w:proofErr w:type="spellStart"/>
            <w:r w:rsidRPr="00444E26">
              <w:rPr>
                <w:rFonts w:ascii="Times New Roman" w:hAnsi="Times New Roman" w:cs="Times New Roman"/>
                <w:sz w:val="28"/>
                <w:szCs w:val="28"/>
              </w:rPr>
              <w:t>игротерапия</w:t>
            </w:r>
            <w:proofErr w:type="spellEnd"/>
            <w:r w:rsidRPr="00444E26">
              <w:rPr>
                <w:rFonts w:ascii="Times New Roman" w:hAnsi="Times New Roman" w:cs="Times New Roman"/>
                <w:sz w:val="28"/>
                <w:szCs w:val="28"/>
              </w:rPr>
              <w:t>, сказкоте</w:t>
            </w:r>
            <w:r w:rsidR="007D0F82" w:rsidRPr="00444E26">
              <w:rPr>
                <w:rFonts w:ascii="Times New Roman" w:hAnsi="Times New Roman" w:cs="Times New Roman"/>
                <w:sz w:val="28"/>
                <w:szCs w:val="28"/>
              </w:rPr>
              <w:t>рапия, проигрывание ситуаций, этюды, групповая дискуссия)</w:t>
            </w:r>
            <w:r w:rsidR="00444E26" w:rsidRPr="00444E26">
              <w:rPr>
                <w:rFonts w:ascii="Times New Roman" w:hAnsi="Times New Roman" w:cs="Times New Roman"/>
                <w:sz w:val="28"/>
                <w:szCs w:val="28"/>
              </w:rPr>
              <w:t>.</w:t>
            </w:r>
            <w:r w:rsidRPr="00444E26">
              <w:rPr>
                <w:rFonts w:ascii="Times New Roman" w:hAnsi="Times New Roman" w:cs="Times New Roman"/>
                <w:sz w:val="28"/>
                <w:szCs w:val="28"/>
              </w:rPr>
              <w:t xml:space="preserve"> </w:t>
            </w:r>
          </w:p>
          <w:p w:rsidR="007D0F82" w:rsidRPr="00444E26" w:rsidRDefault="00444E26" w:rsidP="00444E26">
            <w:pPr>
              <w:spacing w:after="0"/>
              <w:jc w:val="both"/>
              <w:rPr>
                <w:rFonts w:ascii="Times New Roman" w:hAnsi="Times New Roman" w:cs="Times New Roman"/>
                <w:sz w:val="28"/>
                <w:szCs w:val="28"/>
              </w:rPr>
            </w:pPr>
            <w:r w:rsidRPr="00444E26">
              <w:rPr>
                <w:rFonts w:ascii="Times New Roman" w:hAnsi="Times New Roman" w:cs="Times New Roman"/>
                <w:sz w:val="28"/>
                <w:szCs w:val="28"/>
              </w:rPr>
              <w:t>Одни упражнения помога</w:t>
            </w:r>
            <w:r w:rsidR="00CD66C7" w:rsidRPr="00444E26">
              <w:rPr>
                <w:rFonts w:ascii="Times New Roman" w:hAnsi="Times New Roman" w:cs="Times New Roman"/>
                <w:sz w:val="28"/>
                <w:szCs w:val="28"/>
              </w:rPr>
              <w:t>ют активизировать детей, поднять их настроение; другие упражнения, напротив, направлены на снятие эмоционального возбуждения</w:t>
            </w:r>
            <w:r w:rsidRPr="00444E26">
              <w:rPr>
                <w:rFonts w:ascii="Times New Roman" w:hAnsi="Times New Roman" w:cs="Times New Roman"/>
                <w:sz w:val="28"/>
                <w:szCs w:val="28"/>
              </w:rPr>
              <w:t>.</w:t>
            </w:r>
          </w:p>
        </w:tc>
      </w:tr>
    </w:tbl>
    <w:p w:rsidR="007D0F82" w:rsidRPr="00444E26" w:rsidRDefault="007D0F82" w:rsidP="00444E26">
      <w:pPr>
        <w:jc w:val="both"/>
        <w:rPr>
          <w:rFonts w:ascii="Times New Roman" w:hAnsi="Times New Roman" w:cs="Times New Roman"/>
          <w:vanish/>
          <w:sz w:val="28"/>
          <w:szCs w:val="28"/>
        </w:rPr>
      </w:pPr>
    </w:p>
    <w:p w:rsidR="007D0F82" w:rsidRPr="00444E26" w:rsidRDefault="007D0F82" w:rsidP="00444E26">
      <w:pPr>
        <w:pStyle w:val="a3"/>
        <w:jc w:val="both"/>
        <w:rPr>
          <w:sz w:val="28"/>
          <w:szCs w:val="28"/>
        </w:rPr>
      </w:pPr>
      <w:r w:rsidRPr="00444E26">
        <w:rPr>
          <w:sz w:val="28"/>
          <w:szCs w:val="28"/>
        </w:rPr>
        <w:t xml:space="preserve">Приоритет отдается многофункциональным техникам, направленным одновременно на развитие эмоциональной сферы,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w:t>
      </w:r>
      <w:proofErr w:type="gramStart"/>
      <w:r w:rsidRPr="00444E26">
        <w:rPr>
          <w:sz w:val="28"/>
          <w:szCs w:val="28"/>
        </w:rPr>
        <w:t>Смену психофизического состояния ребенка: от подвижного к спокойному упражнению, от интеллектуальной игры к релаксационной технике.</w:t>
      </w:r>
      <w:proofErr w:type="gramEnd"/>
      <w:r w:rsidRPr="00444E26">
        <w:rPr>
          <w:sz w:val="28"/>
          <w:szCs w:val="28"/>
        </w:rPr>
        <w:t xml:space="preserve"> Упражнения располагаются в порядке от сложного к простому упражнению (с учетом утомления детей)</w:t>
      </w:r>
      <w:r w:rsidR="00CD66C7" w:rsidRPr="00444E26">
        <w:rPr>
          <w:sz w:val="28"/>
          <w:szCs w:val="28"/>
        </w:rPr>
        <w:t>.</w:t>
      </w:r>
    </w:p>
    <w:p w:rsidR="00530EEB" w:rsidRPr="00444E26" w:rsidRDefault="00530EEB" w:rsidP="00444E26">
      <w:pPr>
        <w:jc w:val="both"/>
        <w:rPr>
          <w:rFonts w:ascii="Times New Roman" w:hAnsi="Times New Roman" w:cs="Times New Roman"/>
          <w:sz w:val="28"/>
          <w:szCs w:val="28"/>
        </w:rPr>
      </w:pPr>
    </w:p>
    <w:sectPr w:rsidR="00530EEB" w:rsidRPr="00444E26" w:rsidSect="00444E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DB2"/>
    <w:multiLevelType w:val="multilevel"/>
    <w:tmpl w:val="11EE1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C85856"/>
    <w:multiLevelType w:val="multilevel"/>
    <w:tmpl w:val="3B687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A27620"/>
    <w:multiLevelType w:val="multilevel"/>
    <w:tmpl w:val="3B687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6155C8"/>
    <w:multiLevelType w:val="multilevel"/>
    <w:tmpl w:val="3B687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60388D"/>
    <w:multiLevelType w:val="multilevel"/>
    <w:tmpl w:val="5B16B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3670F7"/>
    <w:multiLevelType w:val="multilevel"/>
    <w:tmpl w:val="F86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9653C"/>
    <w:multiLevelType w:val="hybridMultilevel"/>
    <w:tmpl w:val="15D258E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B803AC"/>
    <w:multiLevelType w:val="multilevel"/>
    <w:tmpl w:val="3B687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7B"/>
    <w:rsid w:val="000C1D67"/>
    <w:rsid w:val="000E7711"/>
    <w:rsid w:val="00164D6A"/>
    <w:rsid w:val="001C3B9C"/>
    <w:rsid w:val="001F267B"/>
    <w:rsid w:val="002B6460"/>
    <w:rsid w:val="00444E26"/>
    <w:rsid w:val="004A541B"/>
    <w:rsid w:val="00530ED3"/>
    <w:rsid w:val="00530EEB"/>
    <w:rsid w:val="007D0F82"/>
    <w:rsid w:val="00852D74"/>
    <w:rsid w:val="0087186F"/>
    <w:rsid w:val="009B33E6"/>
    <w:rsid w:val="00B00CED"/>
    <w:rsid w:val="00B15A56"/>
    <w:rsid w:val="00BD790A"/>
    <w:rsid w:val="00C91686"/>
    <w:rsid w:val="00CA6502"/>
    <w:rsid w:val="00CD66C7"/>
    <w:rsid w:val="00DB6140"/>
    <w:rsid w:val="00E861F4"/>
    <w:rsid w:val="00F5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0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F82"/>
    <w:rPr>
      <w:b/>
      <w:bCs/>
    </w:rPr>
  </w:style>
  <w:style w:type="character" w:styleId="a5">
    <w:name w:val="Emphasis"/>
    <w:basedOn w:val="a0"/>
    <w:qFormat/>
    <w:rsid w:val="007D0F82"/>
    <w:rPr>
      <w:i/>
      <w:iCs/>
    </w:rPr>
  </w:style>
  <w:style w:type="paragraph" w:styleId="a6">
    <w:name w:val="List Paragraph"/>
    <w:basedOn w:val="a"/>
    <w:uiPriority w:val="34"/>
    <w:qFormat/>
    <w:rsid w:val="002B6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0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F82"/>
    <w:rPr>
      <w:b/>
      <w:bCs/>
    </w:rPr>
  </w:style>
  <w:style w:type="character" w:styleId="a5">
    <w:name w:val="Emphasis"/>
    <w:basedOn w:val="a0"/>
    <w:qFormat/>
    <w:rsid w:val="007D0F82"/>
    <w:rPr>
      <w:i/>
      <w:iCs/>
    </w:rPr>
  </w:style>
  <w:style w:type="paragraph" w:styleId="a6">
    <w:name w:val="List Paragraph"/>
    <w:basedOn w:val="a"/>
    <w:uiPriority w:val="34"/>
    <w:qFormat/>
    <w:rsid w:val="002B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728">
      <w:bodyDiv w:val="1"/>
      <w:marLeft w:val="0"/>
      <w:marRight w:val="0"/>
      <w:marTop w:val="0"/>
      <w:marBottom w:val="0"/>
      <w:divBdr>
        <w:top w:val="none" w:sz="0" w:space="0" w:color="auto"/>
        <w:left w:val="none" w:sz="0" w:space="0" w:color="auto"/>
        <w:bottom w:val="none" w:sz="0" w:space="0" w:color="auto"/>
        <w:right w:val="none" w:sz="0" w:space="0" w:color="auto"/>
      </w:divBdr>
    </w:div>
    <w:div w:id="1633437025">
      <w:bodyDiv w:val="1"/>
      <w:marLeft w:val="0"/>
      <w:marRight w:val="0"/>
      <w:marTop w:val="0"/>
      <w:marBottom w:val="0"/>
      <w:divBdr>
        <w:top w:val="none" w:sz="0" w:space="0" w:color="auto"/>
        <w:left w:val="none" w:sz="0" w:space="0" w:color="auto"/>
        <w:bottom w:val="none" w:sz="0" w:space="0" w:color="auto"/>
        <w:right w:val="none" w:sz="0" w:space="0" w:color="auto"/>
      </w:divBdr>
    </w:div>
    <w:div w:id="21212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1</cp:lastModifiedBy>
  <cp:revision>15</cp:revision>
  <dcterms:created xsi:type="dcterms:W3CDTF">2017-02-05T06:41:00Z</dcterms:created>
  <dcterms:modified xsi:type="dcterms:W3CDTF">2018-04-06T05:03:00Z</dcterms:modified>
</cp:coreProperties>
</file>